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FC" w:rsidRDefault="007A49FC" w:rsidP="007A49FC">
      <w:pPr>
        <w:autoSpaceDE w:val="0"/>
        <w:autoSpaceDN w:val="0"/>
        <w:adjustRightInd w:val="0"/>
        <w:spacing w:after="0" w:line="360" w:lineRule="auto"/>
        <w:jc w:val="center"/>
        <w:rPr>
          <w:rFonts w:ascii="Museo Sans 300" w:hAnsi="Museo Sans 300" w:cs="FrutigerLTStd-Light"/>
          <w:b/>
          <w:sz w:val="26"/>
          <w:szCs w:val="26"/>
        </w:rPr>
      </w:pPr>
      <w:r w:rsidRPr="003E719B">
        <w:rPr>
          <w:rFonts w:ascii="Museo Sans 300" w:hAnsi="Museo Sans 300" w:cs="FrutigerLTStd-Light"/>
          <w:b/>
          <w:sz w:val="26"/>
          <w:szCs w:val="26"/>
        </w:rPr>
        <w:t xml:space="preserve">TERMO E CONDIÇÕES DE ADESÃO </w:t>
      </w:r>
      <w:r>
        <w:rPr>
          <w:rFonts w:ascii="Museo Sans 300" w:hAnsi="Museo Sans 300" w:cs="FrutigerLTStd-Light"/>
          <w:b/>
          <w:sz w:val="26"/>
          <w:szCs w:val="26"/>
        </w:rPr>
        <w:t>DO</w:t>
      </w:r>
      <w:r w:rsidRPr="003E719B">
        <w:rPr>
          <w:rFonts w:ascii="Museo Sans 300" w:hAnsi="Museo Sans 300" w:cs="FrutigerLTStd-Light"/>
          <w:b/>
          <w:sz w:val="26"/>
          <w:szCs w:val="26"/>
        </w:rPr>
        <w:t xml:space="preserve"> </w:t>
      </w:r>
    </w:p>
    <w:p w:rsidR="007A49FC" w:rsidRPr="003E719B" w:rsidRDefault="007A49FC" w:rsidP="007A49FC">
      <w:pPr>
        <w:autoSpaceDE w:val="0"/>
        <w:autoSpaceDN w:val="0"/>
        <w:adjustRightInd w:val="0"/>
        <w:spacing w:after="0" w:line="360" w:lineRule="auto"/>
        <w:jc w:val="center"/>
        <w:rPr>
          <w:rFonts w:ascii="Museo Sans 300" w:hAnsi="Museo Sans 300" w:cs="FrutigerLTStd-Light"/>
          <w:b/>
          <w:sz w:val="26"/>
          <w:szCs w:val="26"/>
        </w:rPr>
      </w:pPr>
      <w:r w:rsidRPr="003E719B">
        <w:rPr>
          <w:rFonts w:ascii="Museo Sans 300" w:hAnsi="Museo Sans 300" w:cs="FrutigerLTStd-Light"/>
          <w:b/>
          <w:sz w:val="26"/>
          <w:szCs w:val="26"/>
        </w:rPr>
        <w:t xml:space="preserve">“VIVA MAIS” </w:t>
      </w:r>
      <w:r w:rsidR="001559CB">
        <w:rPr>
          <w:rFonts w:ascii="Museo Sans 300" w:hAnsi="Museo Sans 300" w:cs="FrutigerLTStd-Light"/>
          <w:b/>
          <w:sz w:val="26"/>
          <w:szCs w:val="26"/>
        </w:rPr>
        <w:t>ATENÇÃO PRIMÁRIA</w:t>
      </w:r>
    </w:p>
    <w:p w:rsidR="007A49FC" w:rsidRPr="003E719B" w:rsidRDefault="007A49FC" w:rsidP="007A49FC">
      <w:pPr>
        <w:autoSpaceDE w:val="0"/>
        <w:autoSpaceDN w:val="0"/>
        <w:adjustRightInd w:val="0"/>
        <w:spacing w:after="0" w:line="360" w:lineRule="auto"/>
        <w:jc w:val="center"/>
        <w:rPr>
          <w:rFonts w:ascii="Museo Sans 300" w:hAnsi="Museo Sans 300" w:cs="FrutigerLTStd-Light"/>
        </w:rPr>
      </w:pPr>
    </w:p>
    <w:p w:rsidR="007A49FC" w:rsidRPr="0060171B" w:rsidRDefault="007A49FC" w:rsidP="007A49F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E719B">
        <w:rPr>
          <w:rFonts w:ascii="Museo Sans 300" w:hAnsi="Museo Sans 300" w:cs="FrutigerLTStd-Light"/>
          <w:b/>
          <w:sz w:val="20"/>
          <w:szCs w:val="20"/>
        </w:rPr>
        <w:t xml:space="preserve">Nome: </w:t>
      </w:r>
      <w:bookmarkStart w:id="0" w:name="Texto17"/>
      <w:r w:rsidRPr="00CC41FE">
        <w:rPr>
          <w:b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maxLength w:val="82"/>
            </w:textInput>
          </w:ffData>
        </w:fldChar>
      </w:r>
      <w:r w:rsidRPr="00CC41FE">
        <w:rPr>
          <w:b/>
          <w:sz w:val="20"/>
          <w:szCs w:val="20"/>
        </w:rPr>
        <w:instrText xml:space="preserve"> FORMTEXT </w:instrText>
      </w:r>
      <w:r w:rsidRPr="00CC41FE">
        <w:rPr>
          <w:b/>
          <w:sz w:val="20"/>
          <w:szCs w:val="20"/>
        </w:rPr>
      </w:r>
      <w:r w:rsidRPr="00CC41FE">
        <w:rPr>
          <w:b/>
          <w:sz w:val="20"/>
          <w:szCs w:val="20"/>
        </w:rPr>
        <w:fldChar w:fldCharType="separate"/>
      </w:r>
      <w:bookmarkStart w:id="1" w:name="_GoBack"/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t> </w:t>
      </w:r>
      <w:bookmarkEnd w:id="1"/>
      <w:r w:rsidRPr="00CC41FE">
        <w:rPr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Pr="003E719B">
        <w:rPr>
          <w:rFonts w:ascii="Museo Sans 300" w:hAnsi="Museo Sans 300" w:cs="FrutigerLTStd-Light"/>
          <w:b/>
          <w:sz w:val="20"/>
          <w:szCs w:val="20"/>
        </w:rPr>
        <w:t xml:space="preserve">   Matrícula:</w:t>
      </w:r>
      <w:r>
        <w:rPr>
          <w:rFonts w:ascii="Museo Sans 300" w:hAnsi="Museo Sans 300" w:cs="FrutigerLTStd-Light"/>
          <w:b/>
          <w:sz w:val="20"/>
          <w:szCs w:val="20"/>
        </w:rPr>
        <w:t xml:space="preserve"> </w:t>
      </w:r>
      <w:r w:rsidRPr="00CC41FE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6"/>
            </w:textInput>
          </w:ffData>
        </w:fldChar>
      </w:r>
      <w:bookmarkStart w:id="2" w:name="Texto2"/>
      <w:r w:rsidRPr="00CC41FE">
        <w:rPr>
          <w:b/>
          <w:sz w:val="20"/>
          <w:szCs w:val="20"/>
        </w:rPr>
        <w:instrText xml:space="preserve"> FORMTEXT </w:instrText>
      </w:r>
      <w:r w:rsidRPr="00CC41FE">
        <w:rPr>
          <w:b/>
          <w:sz w:val="20"/>
          <w:szCs w:val="20"/>
        </w:rPr>
      </w:r>
      <w:r w:rsidRPr="00CC41FE">
        <w:rPr>
          <w:b/>
          <w:sz w:val="20"/>
          <w:szCs w:val="20"/>
        </w:rPr>
        <w:fldChar w:fldCharType="separate"/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fldChar w:fldCharType="end"/>
      </w:r>
      <w:bookmarkEnd w:id="2"/>
      <w:r w:rsidRPr="00CC41FE">
        <w:rPr>
          <w:b/>
          <w:sz w:val="20"/>
          <w:szCs w:val="20"/>
        </w:rPr>
        <w:t>-</w:t>
      </w:r>
      <w:r w:rsidRPr="00CC41FE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Pr="00CC41FE">
        <w:rPr>
          <w:b/>
          <w:sz w:val="20"/>
          <w:szCs w:val="20"/>
        </w:rPr>
        <w:instrText xml:space="preserve"> FORMTEXT </w:instrText>
      </w:r>
      <w:r w:rsidRPr="00CC41FE">
        <w:rPr>
          <w:b/>
          <w:sz w:val="20"/>
          <w:szCs w:val="20"/>
        </w:rPr>
      </w:r>
      <w:r w:rsidRPr="00CC41FE">
        <w:rPr>
          <w:b/>
          <w:sz w:val="20"/>
          <w:szCs w:val="20"/>
        </w:rPr>
        <w:fldChar w:fldCharType="separate"/>
      </w:r>
      <w:r w:rsidRPr="00CC41FE">
        <w:rPr>
          <w:b/>
          <w:sz w:val="20"/>
          <w:szCs w:val="20"/>
        </w:rPr>
        <w:t> </w:t>
      </w:r>
      <w:r w:rsidRPr="00CC41FE">
        <w:rPr>
          <w:b/>
          <w:sz w:val="20"/>
          <w:szCs w:val="20"/>
        </w:rPr>
        <w:fldChar w:fldCharType="end"/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rPr>
          <w:rFonts w:ascii="Museo Sans 300" w:hAnsi="Museo Sans 300" w:cs="FrutigerLTStd-Light"/>
        </w:rPr>
      </w:pP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  <w:r w:rsidRPr="003E719B">
        <w:rPr>
          <w:rFonts w:ascii="Museo Sans 300" w:hAnsi="Museo Sans 300" w:cs="FrutigerLTStd-Light"/>
          <w:b/>
        </w:rPr>
        <w:t>O QUE É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 xml:space="preserve">O “Viva Mais” </w:t>
      </w:r>
      <w:r w:rsidR="001559CB">
        <w:rPr>
          <w:rFonts w:ascii="Museo Sans 300" w:hAnsi="Museo Sans 300" w:cs="FrutigerLTStd-Light"/>
        </w:rPr>
        <w:t>Atenção Primária</w:t>
      </w:r>
      <w:r w:rsidRPr="003E719B">
        <w:rPr>
          <w:rFonts w:ascii="Museo Sans 300" w:hAnsi="Museo Sans 300" w:cs="FrutigerLTStd-Light"/>
        </w:rPr>
        <w:t xml:space="preserve"> visa oportunizar condições para a melhoria da qualidade de vida dos beneficiários </w:t>
      </w:r>
      <w:r w:rsidR="007067A9" w:rsidRPr="007067A9">
        <w:rPr>
          <w:rFonts w:ascii="Museo Sans 300" w:hAnsi="Museo Sans 300" w:cs="FrutigerLTStd-Light"/>
          <w:b/>
        </w:rPr>
        <w:t>aposentados</w:t>
      </w:r>
      <w:r w:rsidR="00183E12" w:rsidRPr="007067A9">
        <w:rPr>
          <w:rFonts w:ascii="Museo Sans 300" w:hAnsi="Museo Sans 300" w:cs="FrutigerLTStd-Light"/>
          <w:b/>
        </w:rPr>
        <w:t>, seus</w:t>
      </w:r>
      <w:r w:rsidR="00183E12" w:rsidRPr="00183E12">
        <w:rPr>
          <w:rFonts w:ascii="Museo Sans 300" w:hAnsi="Museo Sans 300" w:cs="FrutigerLTStd-Light"/>
          <w:b/>
        </w:rPr>
        <w:t xml:space="preserve"> respectivos cônjuges</w:t>
      </w:r>
      <w:r w:rsidR="00183E12">
        <w:rPr>
          <w:rFonts w:ascii="Museo Sans 300" w:hAnsi="Museo Sans 300" w:cs="FrutigerLTStd-Light"/>
        </w:rPr>
        <w:t xml:space="preserve"> e </w:t>
      </w:r>
      <w:r w:rsidR="00183E12">
        <w:rPr>
          <w:rFonts w:ascii="Museo Sans 300" w:hAnsi="Museo Sans 300" w:cs="FrutigerLTStd-Light"/>
          <w:b/>
        </w:rPr>
        <w:t xml:space="preserve">pensionistas, </w:t>
      </w:r>
      <w:r w:rsidRPr="003E719B">
        <w:rPr>
          <w:rFonts w:ascii="Museo Sans 300" w:hAnsi="Museo Sans 300" w:cs="FrutigerLTStd-Light"/>
        </w:rPr>
        <w:t xml:space="preserve">auxiliando, conscientizando, alertando, prevenindo e apresentando meios para fomentar uma mentalidade de vida com qualidade, por meio de condutas adequadas de cuidado para prevenção de doenças ou agravos e orientações na promoção da saúde. 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  <w:r w:rsidRPr="003E719B">
        <w:rPr>
          <w:rFonts w:ascii="Museo Sans 300" w:hAnsi="Museo Sans 300" w:cs="FrutigerLTStd-Light"/>
          <w:b/>
        </w:rPr>
        <w:t>FORMA DE ATUAÇÃO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 xml:space="preserve">1. O “Viva Mais” </w:t>
      </w:r>
      <w:r w:rsidR="001559CB">
        <w:rPr>
          <w:rFonts w:ascii="Museo Sans 300" w:hAnsi="Museo Sans 300" w:cs="FrutigerLTStd-Light"/>
        </w:rPr>
        <w:t>Atenção Primária</w:t>
      </w:r>
      <w:r w:rsidRPr="003E719B">
        <w:rPr>
          <w:rFonts w:ascii="Museo Sans 300" w:hAnsi="Museo Sans 300" w:cs="FrutigerLTStd-Light"/>
        </w:rPr>
        <w:t>, visa intervir na história natural das doenças nos níveis primário, secundá</w:t>
      </w:r>
      <w:r w:rsidR="00681777">
        <w:rPr>
          <w:rFonts w:ascii="Museo Sans 300" w:hAnsi="Museo Sans 300" w:cs="FrutigerLTStd-Light"/>
        </w:rPr>
        <w:t xml:space="preserve">rio e terciário de prevenção à </w:t>
      </w:r>
      <w:r w:rsidRPr="003E719B">
        <w:rPr>
          <w:rFonts w:ascii="Museo Sans 300" w:hAnsi="Museo Sans 300" w:cs="FrutigerLTStd-Light"/>
        </w:rPr>
        <w:t>saúde, por meio de ações efetivas que visam a redução de seus agravos e resultem na satisfação, bem-estar físico, psíquico e social dos beneficiários, inclusive proporcionando melhoria da qualidade de vida;</w:t>
      </w:r>
    </w:p>
    <w:p w:rsidR="007067A9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>2. Atuam no acompanhamento clínico do paciente, no diagnóstico, controle e tratamento de doenças agudas ou crônicas que o levaram à internação e definem o plano de cuid</w:t>
      </w:r>
      <w:r w:rsidR="00681777">
        <w:rPr>
          <w:rFonts w:ascii="Museo Sans 300" w:hAnsi="Museo Sans 300" w:cs="FrutigerLTStd-Light"/>
        </w:rPr>
        <w:t xml:space="preserve">ado em conjunto com o paciente e </w:t>
      </w:r>
      <w:r w:rsidRPr="003E719B">
        <w:rPr>
          <w:rFonts w:ascii="Museo Sans 300" w:hAnsi="Museo Sans 300" w:cs="FrutigerLTStd-Light"/>
        </w:rPr>
        <w:t>com outros serviços da rede credenciada, se indicado</w:t>
      </w:r>
      <w:r w:rsidR="007067A9">
        <w:rPr>
          <w:rFonts w:ascii="Museo Sans 300" w:hAnsi="Museo Sans 300" w:cs="FrutigerLTStd-Light"/>
        </w:rPr>
        <w:t>.</w:t>
      </w:r>
    </w:p>
    <w:p w:rsidR="007067A9" w:rsidRPr="003E719B" w:rsidRDefault="003E719B" w:rsidP="007067A9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>3. Se houver necessidade de outras intervenções durante a avaliação ou parecer de outros especialistas, o “Time de Saúde”, poderá acionar outros médicos es</w:t>
      </w:r>
      <w:r w:rsidR="007067A9">
        <w:rPr>
          <w:rFonts w:ascii="Museo Sans 300" w:hAnsi="Museo Sans 300" w:cs="FrutigerLTStd-Light"/>
        </w:rPr>
        <w:t>pecialistas da rede credenciada, sendo que este custo será de inteira responsabilidade do beneficiário</w:t>
      </w:r>
      <w:r w:rsidR="007067A9" w:rsidRPr="003E719B">
        <w:rPr>
          <w:rFonts w:ascii="Museo Sans 300" w:hAnsi="Museo Sans 300" w:cs="FrutigerLTStd-Light"/>
        </w:rPr>
        <w:t>;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lastRenderedPageBreak/>
        <w:t xml:space="preserve">4. Os exames e procedimentos serão realizados mediante o encaminhamento do Médico da Família, nas clinicas parceiras do </w:t>
      </w:r>
      <w:r w:rsidR="00183E12">
        <w:rPr>
          <w:rFonts w:ascii="Museo Sans 300" w:hAnsi="Museo Sans 300" w:cs="FrutigerLTStd-Light"/>
        </w:rPr>
        <w:t xml:space="preserve">“Viva Mais” </w:t>
      </w:r>
      <w:r w:rsidR="001559CB">
        <w:rPr>
          <w:rFonts w:ascii="Museo Sans 300" w:hAnsi="Museo Sans 300" w:cs="FrutigerLTStd-Light"/>
        </w:rPr>
        <w:t>Atenção Primária</w:t>
      </w:r>
      <w:r w:rsidRPr="003E719B">
        <w:rPr>
          <w:rFonts w:ascii="Museo Sans 300" w:hAnsi="Museo Sans 300" w:cs="FrutigerLTStd-Light"/>
        </w:rPr>
        <w:t>;</w:t>
      </w:r>
    </w:p>
    <w:p w:rsidR="007067A9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>5. O “Time de</w:t>
      </w:r>
      <w:r w:rsidR="00693BFB">
        <w:rPr>
          <w:rFonts w:ascii="Museo Sans 300" w:hAnsi="Museo Sans 300" w:cs="FrutigerLTStd-Light"/>
        </w:rPr>
        <w:t xml:space="preserve"> Saúde” do </w:t>
      </w:r>
      <w:r w:rsidR="00183E12">
        <w:rPr>
          <w:rFonts w:ascii="Museo Sans 300" w:hAnsi="Museo Sans 300" w:cs="FrutigerLTStd-Light"/>
        </w:rPr>
        <w:t xml:space="preserve">“Viva Mais” </w:t>
      </w:r>
      <w:r w:rsidR="001559CB">
        <w:rPr>
          <w:rFonts w:ascii="Museo Sans 300" w:hAnsi="Museo Sans 300" w:cs="FrutigerLTStd-Light"/>
        </w:rPr>
        <w:t>Atenção Primária</w:t>
      </w:r>
      <w:r w:rsidR="007067A9">
        <w:rPr>
          <w:rFonts w:ascii="Museo Sans 300" w:hAnsi="Museo Sans 300" w:cs="FrutigerLTStd-Light"/>
        </w:rPr>
        <w:t>, é capacitado</w:t>
      </w:r>
      <w:r w:rsidRPr="003E719B">
        <w:rPr>
          <w:rFonts w:ascii="Museo Sans 300" w:hAnsi="Museo Sans 300" w:cs="FrutigerLTStd-Light"/>
        </w:rPr>
        <w:t xml:space="preserve"> para resolver cerca de 85% das demandas clínicas que chegam ao consultório. </w:t>
      </w:r>
    </w:p>
    <w:p w:rsidR="003E719B" w:rsidRPr="003E719B" w:rsidRDefault="007067A9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>
        <w:rPr>
          <w:rFonts w:ascii="Museo Sans 300" w:hAnsi="Museo Sans 300" w:cs="FrutigerLTStd-Light"/>
        </w:rPr>
        <w:t xml:space="preserve">6. As consultas e </w:t>
      </w:r>
      <w:r w:rsidR="003E719B" w:rsidRPr="003E719B">
        <w:rPr>
          <w:rFonts w:ascii="Museo Sans 300" w:hAnsi="Museo Sans 300" w:cs="FrutigerLTStd-Light"/>
        </w:rPr>
        <w:t xml:space="preserve">exames quando solicitados </w:t>
      </w:r>
      <w:r>
        <w:rPr>
          <w:rFonts w:ascii="Museo Sans 300" w:hAnsi="Museo Sans 300" w:cs="FrutigerLTStd-Light"/>
        </w:rPr>
        <w:t xml:space="preserve">pelo </w:t>
      </w:r>
      <w:r w:rsidRPr="003E719B">
        <w:rPr>
          <w:rFonts w:ascii="Museo Sans 300" w:hAnsi="Museo Sans 300" w:cs="FrutigerLTStd-Light"/>
        </w:rPr>
        <w:t>“Time de</w:t>
      </w:r>
      <w:r>
        <w:rPr>
          <w:rFonts w:ascii="Museo Sans 300" w:hAnsi="Museo Sans 300" w:cs="FrutigerLTStd-Light"/>
        </w:rPr>
        <w:t xml:space="preserve"> Saúde” </w:t>
      </w:r>
      <w:r w:rsidR="003E719B" w:rsidRPr="003E719B">
        <w:rPr>
          <w:rFonts w:ascii="Museo Sans 300" w:hAnsi="Museo Sans 300" w:cs="FrutigerLTStd-Light"/>
        </w:rPr>
        <w:t xml:space="preserve">que atuam no </w:t>
      </w:r>
      <w:r w:rsidR="00183E12">
        <w:rPr>
          <w:rFonts w:ascii="Museo Sans 300" w:hAnsi="Museo Sans 300" w:cs="FrutigerLTStd-Light"/>
        </w:rPr>
        <w:t xml:space="preserve">“Viva Mais” </w:t>
      </w:r>
      <w:r w:rsidR="001559CB">
        <w:rPr>
          <w:rFonts w:ascii="Museo Sans 300" w:hAnsi="Museo Sans 300" w:cs="FrutigerLTStd-Light"/>
        </w:rPr>
        <w:t>Atenção Primária</w:t>
      </w:r>
      <w:r w:rsidR="00183E12" w:rsidRPr="003E719B">
        <w:rPr>
          <w:rFonts w:ascii="Museo Sans 300" w:hAnsi="Museo Sans 300" w:cs="FrutigerLTStd-Light"/>
        </w:rPr>
        <w:t xml:space="preserve"> </w:t>
      </w:r>
      <w:r w:rsidR="003E719B" w:rsidRPr="003E719B">
        <w:rPr>
          <w:rFonts w:ascii="Museo Sans 300" w:hAnsi="Museo Sans 300" w:cs="FrutigerLTStd-Light"/>
        </w:rPr>
        <w:t xml:space="preserve">não possuem cobrança de coparticipação, porque serão 100% cobertas </w:t>
      </w:r>
      <w:r w:rsidR="001559CB">
        <w:rPr>
          <w:rFonts w:ascii="Museo Sans 300" w:hAnsi="Museo Sans 300" w:cs="FrutigerLTStd-Light"/>
        </w:rPr>
        <w:t>pela atenção primária</w:t>
      </w:r>
      <w:r w:rsidR="003E719B" w:rsidRPr="003E719B">
        <w:rPr>
          <w:rFonts w:ascii="Museo Sans 300" w:hAnsi="Museo Sans 300" w:cs="FrutigerLTStd-Light"/>
        </w:rPr>
        <w:t>.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</w:p>
    <w:p w:rsidR="003E719B" w:rsidRPr="003E719B" w:rsidRDefault="00DD1E93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  <w:r>
        <w:rPr>
          <w:rFonts w:ascii="Museo Sans 300" w:hAnsi="Museo Sans 300" w:cs="FrutigerLTStd-Light"/>
          <w:b/>
        </w:rPr>
        <w:t>CRITÉRIOS DE INCLUSÃO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 xml:space="preserve">1. Para participar </w:t>
      </w:r>
      <w:r w:rsidR="001559CB">
        <w:rPr>
          <w:rFonts w:ascii="Museo Sans 300" w:hAnsi="Museo Sans 300" w:cs="FrutigerLTStd-Light"/>
        </w:rPr>
        <w:t>da atenção primária</w:t>
      </w:r>
      <w:r w:rsidRPr="003E719B">
        <w:rPr>
          <w:rFonts w:ascii="Museo Sans 300" w:hAnsi="Museo Sans 300" w:cs="FrutigerLTStd-Light"/>
        </w:rPr>
        <w:t>, o beneficiário deverá realizar sua inscrição prévia e concordar com os termos estabelecidos neste documento;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 xml:space="preserve">2. A inscrição prévia deverá ser realizada através do preenchimento do formulário disponível no site da CASSE </w:t>
      </w:r>
      <w:r w:rsidR="007067A9">
        <w:rPr>
          <w:rFonts w:ascii="Museo Sans 300" w:hAnsi="Museo Sans 300" w:cs="FrutigerLTStd-Light"/>
        </w:rPr>
        <w:t xml:space="preserve">e enviado </w:t>
      </w:r>
      <w:r w:rsidRPr="003E719B">
        <w:rPr>
          <w:rFonts w:ascii="Museo Sans 300" w:hAnsi="Museo Sans 300" w:cs="FrutigerLTStd-Light"/>
        </w:rPr>
        <w:t>para o e-</w:t>
      </w:r>
      <w:r w:rsidR="00D32280">
        <w:rPr>
          <w:rFonts w:ascii="Museo Sans 300" w:hAnsi="Museo Sans 300" w:cs="FrutigerLTStd-Light"/>
        </w:rPr>
        <w:t xml:space="preserve">mail </w:t>
      </w:r>
      <w:hyperlink r:id="rId6" w:history="1">
        <w:r w:rsidR="007067A9" w:rsidRPr="007205B1">
          <w:rPr>
            <w:rStyle w:val="Hyperlink"/>
            <w:rFonts w:ascii="Museo Sans 300" w:hAnsi="Museo Sans 300" w:cs="FrutigerLTStd-Light"/>
          </w:rPr>
          <w:t>casse.cadastro@banese.com.br</w:t>
        </w:r>
      </w:hyperlink>
      <w:r w:rsidR="007067A9">
        <w:rPr>
          <w:rFonts w:ascii="Museo Sans 300" w:hAnsi="Museo Sans 300" w:cs="FrutigerLTStd-Light"/>
        </w:rPr>
        <w:t>, ou entregue na sede da CASSE;</w:t>
      </w:r>
    </w:p>
    <w:p w:rsidR="003E719B" w:rsidRPr="003E719B" w:rsidRDefault="007067A9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>
        <w:rPr>
          <w:rFonts w:ascii="Museo Sans 300" w:hAnsi="Museo Sans 300" w:cs="FrutigerLTStd-Light"/>
        </w:rPr>
        <w:t>3. Serão</w:t>
      </w:r>
      <w:r w:rsidR="003E719B" w:rsidRPr="003E719B">
        <w:rPr>
          <w:rFonts w:ascii="Museo Sans 300" w:hAnsi="Museo Sans 300" w:cs="FrutigerLTStd-Light"/>
        </w:rPr>
        <w:t xml:space="preserve"> elegíveis a participar do </w:t>
      </w:r>
      <w:r w:rsidR="00183E12">
        <w:rPr>
          <w:rFonts w:ascii="Museo Sans 300" w:hAnsi="Museo Sans 300" w:cs="FrutigerLTStd-Light"/>
        </w:rPr>
        <w:t xml:space="preserve">“Viva Mais” </w:t>
      </w:r>
      <w:r w:rsidR="001559CB">
        <w:rPr>
          <w:rFonts w:ascii="Museo Sans 300" w:hAnsi="Museo Sans 300" w:cs="FrutigerLTStd-Light"/>
        </w:rPr>
        <w:t>Atenção Primária</w:t>
      </w:r>
      <w:r w:rsidR="003E719B" w:rsidRPr="003E719B">
        <w:rPr>
          <w:rFonts w:ascii="Museo Sans 300" w:hAnsi="Museo Sans 300" w:cs="FrutigerLTStd-Light"/>
        </w:rPr>
        <w:t xml:space="preserve">, a qualquer tempo, todos os beneficiários </w:t>
      </w:r>
      <w:r w:rsidR="00902D8A" w:rsidRPr="007067A9">
        <w:rPr>
          <w:rFonts w:ascii="Museo Sans 300" w:hAnsi="Museo Sans 300" w:cs="FrutigerLTStd-Light"/>
          <w:b/>
        </w:rPr>
        <w:t>aposentados, seus</w:t>
      </w:r>
      <w:r w:rsidR="00902D8A" w:rsidRPr="00183E12">
        <w:rPr>
          <w:rFonts w:ascii="Museo Sans 300" w:hAnsi="Museo Sans 300" w:cs="FrutigerLTStd-Light"/>
          <w:b/>
        </w:rPr>
        <w:t xml:space="preserve"> respectivos cônjuges</w:t>
      </w:r>
      <w:r w:rsidR="00902D8A">
        <w:rPr>
          <w:rFonts w:ascii="Museo Sans 300" w:hAnsi="Museo Sans 300" w:cs="FrutigerLTStd-Light"/>
        </w:rPr>
        <w:t xml:space="preserve"> e </w:t>
      </w:r>
      <w:r w:rsidR="00902D8A">
        <w:rPr>
          <w:rFonts w:ascii="Museo Sans 300" w:hAnsi="Museo Sans 300" w:cs="FrutigerLTStd-Light"/>
          <w:b/>
        </w:rPr>
        <w:t>pensionistas</w:t>
      </w:r>
      <w:r w:rsidR="003E719B" w:rsidRPr="003E719B">
        <w:rPr>
          <w:rFonts w:ascii="Museo Sans 300" w:hAnsi="Museo Sans 300" w:cs="FrutigerLTStd-Light"/>
        </w:rPr>
        <w:t>;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 xml:space="preserve">4. A participação dos beneficiários no </w:t>
      </w:r>
      <w:r w:rsidR="00115DC2">
        <w:rPr>
          <w:rFonts w:ascii="Museo Sans 300" w:hAnsi="Museo Sans 300" w:cs="FrutigerLTStd-Light"/>
        </w:rPr>
        <w:t xml:space="preserve">“Viva Mais” </w:t>
      </w:r>
      <w:r w:rsidR="001559CB">
        <w:rPr>
          <w:rFonts w:ascii="Museo Sans 300" w:hAnsi="Museo Sans 300" w:cs="FrutigerLTStd-Light"/>
        </w:rPr>
        <w:t>Atenção Primária</w:t>
      </w:r>
      <w:r w:rsidR="00115DC2" w:rsidRPr="003E719B">
        <w:rPr>
          <w:rFonts w:ascii="Museo Sans 300" w:hAnsi="Museo Sans 300" w:cs="FrutigerLTStd-Light"/>
        </w:rPr>
        <w:t xml:space="preserve"> </w:t>
      </w:r>
      <w:r w:rsidR="00115DC2">
        <w:rPr>
          <w:rFonts w:ascii="Museo Sans 300" w:hAnsi="Museo Sans 300" w:cs="FrutigerLTStd-Light"/>
        </w:rPr>
        <w:t xml:space="preserve">será </w:t>
      </w:r>
      <w:r w:rsidRPr="003E719B">
        <w:rPr>
          <w:rFonts w:ascii="Museo Sans 300" w:hAnsi="Museo Sans 300" w:cs="FrutigerLTStd-Light"/>
        </w:rPr>
        <w:t xml:space="preserve">facultativa, podendo inclusive, ser </w:t>
      </w:r>
      <w:r w:rsidR="009A711E">
        <w:rPr>
          <w:rFonts w:ascii="Museo Sans 300" w:hAnsi="Museo Sans 300" w:cs="FrutigerLTStd-Light"/>
        </w:rPr>
        <w:t>parcial em relação aos protocolos oferecido</w:t>
      </w:r>
      <w:r w:rsidRPr="003E719B">
        <w:rPr>
          <w:rFonts w:ascii="Museo Sans 300" w:hAnsi="Museo Sans 300" w:cs="FrutigerLTStd-Light"/>
        </w:rPr>
        <w:t>s</w:t>
      </w:r>
      <w:r w:rsidR="009A711E">
        <w:rPr>
          <w:rFonts w:ascii="Museo Sans 300" w:hAnsi="Museo Sans 300" w:cs="FrutigerLTStd-Light"/>
        </w:rPr>
        <w:t xml:space="preserve"> </w:t>
      </w:r>
      <w:r w:rsidR="001559CB">
        <w:rPr>
          <w:rFonts w:ascii="Museo Sans 300" w:hAnsi="Museo Sans 300" w:cs="FrutigerLTStd-Light"/>
        </w:rPr>
        <w:t>na atenção primária</w:t>
      </w:r>
      <w:r w:rsidRPr="003E719B">
        <w:rPr>
          <w:rFonts w:ascii="Museo Sans 300" w:hAnsi="Museo Sans 300" w:cs="FrutigerLTStd-Light"/>
        </w:rPr>
        <w:t>;</w:t>
      </w:r>
    </w:p>
    <w:p w:rsidR="003E719B" w:rsidRPr="003E719B" w:rsidRDefault="00115DC2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>
        <w:rPr>
          <w:rFonts w:ascii="Museo Sans 300" w:hAnsi="Museo Sans 300" w:cs="FrutigerLTStd-Light"/>
        </w:rPr>
        <w:t>5</w:t>
      </w:r>
      <w:r w:rsidR="003E719B" w:rsidRPr="003E719B">
        <w:rPr>
          <w:rFonts w:ascii="Museo Sans 300" w:hAnsi="Museo Sans 300" w:cs="FrutigerLTStd-Light"/>
        </w:rPr>
        <w:t xml:space="preserve">. Os participantes </w:t>
      </w:r>
      <w:r w:rsidR="001559CB">
        <w:rPr>
          <w:rFonts w:ascii="Museo Sans 300" w:hAnsi="Museo Sans 300" w:cs="FrutigerLTStd-Light"/>
        </w:rPr>
        <w:t>da atenção primária</w:t>
      </w:r>
      <w:r w:rsidR="003E719B" w:rsidRPr="003E719B">
        <w:rPr>
          <w:rFonts w:ascii="Museo Sans 300" w:hAnsi="Museo Sans 300" w:cs="FrutigerLTStd-Light"/>
        </w:rPr>
        <w:t xml:space="preserve"> serão periodicamente acompanhados pelo “Time de Saúde” do </w:t>
      </w:r>
      <w:r>
        <w:rPr>
          <w:rFonts w:ascii="Museo Sans 300" w:hAnsi="Museo Sans 300" w:cs="FrutigerLTStd-Light"/>
        </w:rPr>
        <w:t xml:space="preserve">“Viva Mais” </w:t>
      </w:r>
      <w:r w:rsidR="001559CB">
        <w:rPr>
          <w:rFonts w:ascii="Museo Sans 300" w:hAnsi="Museo Sans 300" w:cs="FrutigerLTStd-Light"/>
        </w:rPr>
        <w:t>Atenção Primária</w:t>
      </w:r>
      <w:r w:rsidR="003E719B" w:rsidRPr="003E719B">
        <w:rPr>
          <w:rFonts w:ascii="Museo Sans 300" w:hAnsi="Museo Sans 300" w:cs="FrutigerLTStd-Light"/>
        </w:rPr>
        <w:t>;</w:t>
      </w:r>
    </w:p>
    <w:p w:rsidR="003E719B" w:rsidRDefault="00115DC2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>
        <w:rPr>
          <w:rFonts w:ascii="Museo Sans 300" w:hAnsi="Museo Sans 300" w:cs="FrutigerLTStd-Light"/>
        </w:rPr>
        <w:t>6</w:t>
      </w:r>
      <w:r w:rsidR="003E719B" w:rsidRPr="003E719B">
        <w:rPr>
          <w:rFonts w:ascii="Museo Sans 300" w:hAnsi="Museo Sans 300" w:cs="FrutigerLTStd-Light"/>
        </w:rPr>
        <w:t xml:space="preserve">. É facultada à equipe da CASSE a inclusão ou exclusão de quaisquer atividades da Jornada do Paciente, bem como dos profissionais contratados para </w:t>
      </w:r>
      <w:r w:rsidR="001559CB">
        <w:rPr>
          <w:rFonts w:ascii="Museo Sans 300" w:hAnsi="Museo Sans 300" w:cs="FrutigerLTStd-Light"/>
        </w:rPr>
        <w:t>a atenção primária</w:t>
      </w:r>
      <w:r w:rsidR="003E719B" w:rsidRPr="003E719B">
        <w:rPr>
          <w:rFonts w:ascii="Museo Sans 300" w:hAnsi="Museo Sans 300" w:cs="FrutigerLTStd-Light"/>
        </w:rPr>
        <w:t>;</w:t>
      </w:r>
    </w:p>
    <w:p w:rsidR="00DD1E93" w:rsidRDefault="00DD1E93" w:rsidP="00DD1E93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</w:p>
    <w:p w:rsidR="00115DC2" w:rsidRDefault="00115DC2" w:rsidP="00DD1E93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</w:p>
    <w:p w:rsidR="00115DC2" w:rsidRDefault="00115DC2" w:rsidP="00DD1E93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</w:p>
    <w:p w:rsidR="00DD1E93" w:rsidRPr="003E719B" w:rsidRDefault="00F95CE7" w:rsidP="00DD1E93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  <w:b/>
        </w:rPr>
      </w:pPr>
      <w:r>
        <w:rPr>
          <w:rFonts w:ascii="Museo Sans 300" w:hAnsi="Museo Sans 300" w:cs="FrutigerLTStd-Light"/>
          <w:b/>
        </w:rPr>
        <w:t xml:space="preserve">CRITÉRIOS DE </w:t>
      </w:r>
      <w:r w:rsidR="00DD1E93" w:rsidRPr="003E719B">
        <w:rPr>
          <w:rFonts w:ascii="Museo Sans 300" w:hAnsi="Museo Sans 300" w:cs="FrutigerLTStd-Light"/>
          <w:b/>
        </w:rPr>
        <w:t>EXCLUSÃO</w:t>
      </w:r>
    </w:p>
    <w:p w:rsidR="003E719B" w:rsidRPr="003E719B" w:rsidRDefault="00DD1E93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>
        <w:rPr>
          <w:rFonts w:ascii="Museo Sans 300" w:hAnsi="Museo Sans 300" w:cs="FrutigerLTStd-Light"/>
        </w:rPr>
        <w:lastRenderedPageBreak/>
        <w:t>1. Poderá</w:t>
      </w:r>
      <w:r w:rsidR="003E719B" w:rsidRPr="003E719B">
        <w:rPr>
          <w:rFonts w:ascii="Museo Sans 300" w:hAnsi="Museo Sans 300" w:cs="FrutigerLTStd-Light"/>
        </w:rPr>
        <w:t xml:space="preserve"> ens</w:t>
      </w:r>
      <w:r w:rsidR="00F95CE7">
        <w:rPr>
          <w:rFonts w:ascii="Museo Sans 300" w:hAnsi="Museo Sans 300" w:cs="FrutigerLTStd-Light"/>
        </w:rPr>
        <w:t xml:space="preserve">ejar a exclusão do beneficiário no </w:t>
      </w:r>
      <w:r>
        <w:rPr>
          <w:rFonts w:ascii="Museo Sans 300" w:hAnsi="Museo Sans 300" w:cs="FrutigerLTStd-Light"/>
        </w:rPr>
        <w:t xml:space="preserve">“Viva Mais” </w:t>
      </w:r>
      <w:r w:rsidR="001559CB">
        <w:rPr>
          <w:rFonts w:ascii="Museo Sans 300" w:hAnsi="Museo Sans 300" w:cs="FrutigerLTStd-Light"/>
        </w:rPr>
        <w:t>Atenção Primária</w:t>
      </w:r>
      <w:r w:rsidR="003E719B" w:rsidRPr="003E719B">
        <w:rPr>
          <w:rFonts w:ascii="Museo Sans 300" w:hAnsi="Museo Sans 300" w:cs="FrutigerLTStd-Light"/>
        </w:rPr>
        <w:t xml:space="preserve">: 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 xml:space="preserve">a) </w:t>
      </w:r>
      <w:r w:rsidR="00DD1E93">
        <w:rPr>
          <w:rFonts w:ascii="Museo Sans 300" w:hAnsi="Museo Sans 300" w:cs="FrutigerLTStd-Light"/>
        </w:rPr>
        <w:t>01 (uma</w:t>
      </w:r>
      <w:r w:rsidR="00B06704">
        <w:rPr>
          <w:rFonts w:ascii="Museo Sans 300" w:hAnsi="Museo Sans 300" w:cs="FrutigerLTStd-Light"/>
        </w:rPr>
        <w:t>) f</w:t>
      </w:r>
      <w:r w:rsidRPr="003E719B">
        <w:rPr>
          <w:rFonts w:ascii="Museo Sans 300" w:hAnsi="Museo Sans 300" w:cs="FrutigerLTStd-Light"/>
        </w:rPr>
        <w:t>alta</w:t>
      </w:r>
      <w:r w:rsidR="00DD1E93">
        <w:rPr>
          <w:rFonts w:ascii="Museo Sans 300" w:hAnsi="Museo Sans 300" w:cs="FrutigerLTStd-Light"/>
        </w:rPr>
        <w:t xml:space="preserve"> injustificada</w:t>
      </w:r>
      <w:r w:rsidRPr="003E719B">
        <w:rPr>
          <w:rFonts w:ascii="Museo Sans 300" w:hAnsi="Museo Sans 300" w:cs="FrutigerLTStd-Light"/>
        </w:rPr>
        <w:t xml:space="preserve"> </w:t>
      </w:r>
      <w:r w:rsidR="00B06704">
        <w:rPr>
          <w:rFonts w:ascii="Museo Sans 300" w:hAnsi="Museo Sans 300" w:cs="FrutigerLTStd-Light"/>
        </w:rPr>
        <w:t>n</w:t>
      </w:r>
      <w:r w:rsidR="0003641F">
        <w:rPr>
          <w:rFonts w:ascii="Museo Sans 300" w:hAnsi="Museo Sans 300" w:cs="FrutigerLTStd-Light"/>
        </w:rPr>
        <w:t xml:space="preserve">a primeira consulta e </w:t>
      </w:r>
      <w:r w:rsidR="00DD1E93">
        <w:rPr>
          <w:rFonts w:ascii="Museo Sans 300" w:hAnsi="Museo Sans 300" w:cs="FrutigerLTStd-Light"/>
        </w:rPr>
        <w:t xml:space="preserve">outra </w:t>
      </w:r>
      <w:r w:rsidR="00115DC2">
        <w:rPr>
          <w:rFonts w:ascii="Museo Sans 300" w:hAnsi="Museo Sans 300" w:cs="FrutigerLTStd-Light"/>
        </w:rPr>
        <w:t xml:space="preserve">falta </w:t>
      </w:r>
      <w:r w:rsidR="0003641F">
        <w:rPr>
          <w:rFonts w:ascii="Museo Sans 300" w:hAnsi="Museo Sans 300" w:cs="FrutigerLTStd-Light"/>
        </w:rPr>
        <w:t xml:space="preserve">na segunda consulta </w:t>
      </w:r>
      <w:r w:rsidR="00DD1E93">
        <w:rPr>
          <w:rFonts w:ascii="Museo Sans 300" w:hAnsi="Museo Sans 300" w:cs="FrutigerLTStd-Light"/>
        </w:rPr>
        <w:t xml:space="preserve">da </w:t>
      </w:r>
      <w:r w:rsidR="00DD1E93" w:rsidRPr="003E719B">
        <w:rPr>
          <w:rFonts w:ascii="Museo Sans 300" w:hAnsi="Museo Sans 300" w:cs="FrutigerLTStd-Light"/>
        </w:rPr>
        <w:t>Jornada do Paciente</w:t>
      </w:r>
      <w:r w:rsidR="00DD1E93">
        <w:rPr>
          <w:rFonts w:ascii="Museo Sans 300" w:hAnsi="Museo Sans 300" w:cs="FrutigerLTStd-Light"/>
        </w:rPr>
        <w:t xml:space="preserve"> especificada no Capítulo 11 do “Viva Mais” </w:t>
      </w:r>
      <w:r w:rsidR="001559CB">
        <w:rPr>
          <w:rFonts w:ascii="Museo Sans 300" w:hAnsi="Museo Sans 300" w:cs="FrutigerLTStd-Light"/>
        </w:rPr>
        <w:t>Atenção Primária</w:t>
      </w:r>
      <w:r w:rsidRPr="003E719B">
        <w:rPr>
          <w:rFonts w:ascii="Museo Sans 300" w:hAnsi="Museo Sans 300" w:cs="FrutigerLTStd-Light"/>
        </w:rPr>
        <w:t>;</w:t>
      </w:r>
    </w:p>
    <w:p w:rsidR="003E719B" w:rsidRPr="003E719B" w:rsidRDefault="00B06704" w:rsidP="003E719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useo Sans 300" w:hAnsi="Museo Sans 300" w:cs="FrutigerLTStd-Roman"/>
        </w:rPr>
      </w:pPr>
      <w:r>
        <w:rPr>
          <w:rFonts w:ascii="Museo Sans 300" w:hAnsi="Museo Sans 300" w:cs="FrutigerLTStd-Roman"/>
        </w:rPr>
        <w:t>b</w:t>
      </w:r>
      <w:r w:rsidR="003E719B" w:rsidRPr="003E719B">
        <w:rPr>
          <w:rFonts w:ascii="Museo Sans 300" w:hAnsi="Museo Sans 300" w:cs="FrutigerLTStd-Roman"/>
        </w:rPr>
        <w:t>) Condutas que infrinjam os princípios da moral, respeito ao próximo e da ética;</w:t>
      </w:r>
    </w:p>
    <w:p w:rsidR="003E719B" w:rsidRDefault="00B06704" w:rsidP="003E719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useo Sans 300" w:hAnsi="Museo Sans 300" w:cs="FrutigerLTStd-Roman"/>
        </w:rPr>
      </w:pPr>
      <w:r>
        <w:rPr>
          <w:rFonts w:ascii="Museo Sans 300" w:hAnsi="Museo Sans 300" w:cs="FrutigerLTStd-Roman"/>
        </w:rPr>
        <w:t>c</w:t>
      </w:r>
      <w:r w:rsidR="003E719B" w:rsidRPr="003E719B">
        <w:rPr>
          <w:rFonts w:ascii="Museo Sans 300" w:hAnsi="Museo Sans 300" w:cs="FrutigerLTStd-Roman"/>
        </w:rPr>
        <w:t xml:space="preserve">) Caberá à Diretoria Executiva da CASSE a avaliação e </w:t>
      </w:r>
      <w:r>
        <w:rPr>
          <w:rFonts w:ascii="Museo Sans 300" w:hAnsi="Museo Sans 300" w:cs="FrutigerLTStd-Roman"/>
        </w:rPr>
        <w:t xml:space="preserve">definição </w:t>
      </w:r>
      <w:proofErr w:type="gramStart"/>
      <w:r>
        <w:rPr>
          <w:rFonts w:ascii="Museo Sans 300" w:hAnsi="Museo Sans 300" w:cs="FrutigerLTStd-Roman"/>
        </w:rPr>
        <w:t>à</w:t>
      </w:r>
      <w:r w:rsidR="003E719B" w:rsidRPr="003E719B">
        <w:rPr>
          <w:rFonts w:ascii="Museo Sans 300" w:hAnsi="Museo Sans 300" w:cs="FrutigerLTStd-Roman"/>
        </w:rPr>
        <w:t xml:space="preserve"> respeito</w:t>
      </w:r>
      <w:proofErr w:type="gramEnd"/>
      <w:r w:rsidR="003E719B" w:rsidRPr="003E719B">
        <w:rPr>
          <w:rFonts w:ascii="Museo Sans 300" w:hAnsi="Museo Sans 300" w:cs="FrutigerLTStd-Roman"/>
        </w:rPr>
        <w:t xml:space="preserve"> de casos omissos.</w:t>
      </w:r>
    </w:p>
    <w:p w:rsidR="00DD1E93" w:rsidRDefault="00DD1E93" w:rsidP="00DD1E93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DD1E93">
        <w:rPr>
          <w:rFonts w:ascii="Museo Sans 300" w:hAnsi="Museo Sans 300" w:cs="FrutigerLTStd-Roman"/>
          <w:b/>
        </w:rPr>
        <w:t>Parágrafo único</w:t>
      </w:r>
      <w:r>
        <w:rPr>
          <w:rFonts w:ascii="Museo Sans 300" w:hAnsi="Museo Sans 300" w:cs="FrutigerLTStd-Roman"/>
        </w:rPr>
        <w:t xml:space="preserve">: </w:t>
      </w:r>
      <w:r>
        <w:rPr>
          <w:rFonts w:ascii="Museo Sans 300" w:hAnsi="Museo Sans 300" w:cs="FrutigerLTStd-Light"/>
        </w:rPr>
        <w:t xml:space="preserve">Será permitido 1 (um) </w:t>
      </w:r>
      <w:proofErr w:type="spellStart"/>
      <w:r>
        <w:rPr>
          <w:rFonts w:ascii="Museo Sans 300" w:hAnsi="Museo Sans 300" w:cs="FrutigerLTStd-Light"/>
        </w:rPr>
        <w:t>reagendamento</w:t>
      </w:r>
      <w:proofErr w:type="spellEnd"/>
      <w:r>
        <w:rPr>
          <w:rFonts w:ascii="Museo Sans 300" w:hAnsi="Museo Sans 300" w:cs="FrutigerLTStd-Light"/>
        </w:rPr>
        <w:t xml:space="preserve"> para a primeira consulta e 1 (um) </w:t>
      </w:r>
      <w:proofErr w:type="spellStart"/>
      <w:r>
        <w:rPr>
          <w:rFonts w:ascii="Museo Sans 300" w:hAnsi="Museo Sans 300" w:cs="FrutigerLTStd-Light"/>
        </w:rPr>
        <w:t>reagendamento</w:t>
      </w:r>
      <w:proofErr w:type="spellEnd"/>
      <w:r>
        <w:rPr>
          <w:rFonts w:ascii="Museo Sans 300" w:hAnsi="Museo Sans 300" w:cs="FrutigerLTStd-Light"/>
        </w:rPr>
        <w:t xml:space="preserve"> para a consulta de retorno</w:t>
      </w:r>
      <w:r w:rsidRPr="00032373">
        <w:rPr>
          <w:rFonts w:ascii="Museo Sans 300" w:hAnsi="Museo Sans 300" w:cs="FrutigerLTStd-Light"/>
        </w:rPr>
        <w:t xml:space="preserve"> </w:t>
      </w:r>
      <w:r>
        <w:rPr>
          <w:rFonts w:ascii="Museo Sans 300" w:hAnsi="Museo Sans 300" w:cs="FrutigerLTStd-Light"/>
        </w:rPr>
        <w:t>com o profissional</w:t>
      </w:r>
      <w:r w:rsidRPr="00032373">
        <w:rPr>
          <w:rFonts w:ascii="Museo Sans 300" w:hAnsi="Museo Sans 300" w:cs="FrutigerLTStd-Light"/>
        </w:rPr>
        <w:t xml:space="preserve"> </w:t>
      </w:r>
      <w:r>
        <w:rPr>
          <w:rFonts w:ascii="Museo Sans 300" w:hAnsi="Museo Sans 300" w:cs="FrutigerLTStd-Light"/>
        </w:rPr>
        <w:t>médico;</w:t>
      </w:r>
    </w:p>
    <w:p w:rsidR="00DD1E93" w:rsidRPr="003E719B" w:rsidRDefault="00DD1E93" w:rsidP="003E719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Museo Sans 300" w:hAnsi="Museo Sans 300" w:cs="FrutigerLTStd-Roman"/>
        </w:rPr>
      </w:pP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Roman"/>
          <w:b/>
        </w:rPr>
      </w:pPr>
      <w:r w:rsidRPr="003E719B">
        <w:rPr>
          <w:rFonts w:ascii="Museo Sans 300" w:hAnsi="Museo Sans 300" w:cs="FrutigerLTStd-Roman"/>
          <w:b/>
        </w:rPr>
        <w:t>POLÍTICA DE PRIVACIDADE E COMPARTILHAMENTO DE INFORMAÇÕES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 xml:space="preserve">1. As informações geradas pela participação do beneficiário no “Viva Mais” </w:t>
      </w:r>
      <w:r w:rsidR="001559CB">
        <w:rPr>
          <w:rFonts w:ascii="Museo Sans 300" w:hAnsi="Museo Sans 300" w:cs="FrutigerLTStd-Light"/>
        </w:rPr>
        <w:t>Atenção Primária</w:t>
      </w:r>
      <w:r w:rsidRPr="003E719B">
        <w:rPr>
          <w:rFonts w:ascii="Museo Sans 300" w:hAnsi="Museo Sans 300" w:cs="FrutigerLTStd-Light"/>
        </w:rPr>
        <w:t xml:space="preserve"> serão utilizadas de forma não individualizada, com geração de indicadores assistenciais e de saúde, garantindo a confidencialidade dos dados;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>2. A CASSE não compartilhará, sem a expressa autorização do beneficiário, as informações a terceiros para fins que não sejam relacionados ao correto encaminhamento do paciente na rede credenciada;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 xml:space="preserve">3. As informações geradas serão armazenadas e analisadas para o monitoramento de indicadores com o objetivo principal de ajustes e melhoria </w:t>
      </w:r>
      <w:r w:rsidR="001559CB">
        <w:rPr>
          <w:rFonts w:ascii="Museo Sans 300" w:hAnsi="Museo Sans 300" w:cs="FrutigerLTStd-Light"/>
        </w:rPr>
        <w:t>da atenção primária</w:t>
      </w:r>
      <w:r w:rsidRPr="003E719B">
        <w:rPr>
          <w:rFonts w:ascii="Museo Sans 300" w:hAnsi="Museo Sans 300" w:cs="FrutigerLTStd-Light"/>
        </w:rPr>
        <w:t xml:space="preserve"> e, se pertinente, os indicadores poderão ser enviados à agência reguladora (ANS).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  <w:r w:rsidRPr="003E719B">
        <w:rPr>
          <w:rFonts w:ascii="Museo Sans 300" w:hAnsi="Museo Sans 300" w:cs="FrutigerLTStd-Light"/>
        </w:rPr>
        <w:t>Ao assinar este documento, o beneficiário concorda com as condições estabelecidas e está automaticamente incluído no “Viva Mais</w:t>
      </w:r>
      <w:r w:rsidR="00DD46FC">
        <w:rPr>
          <w:rFonts w:ascii="Museo Sans 300" w:hAnsi="Museo Sans 300" w:cs="FrutigerLTStd-Light"/>
        </w:rPr>
        <w:t xml:space="preserve">” </w:t>
      </w:r>
      <w:r w:rsidR="001559CB">
        <w:rPr>
          <w:rFonts w:ascii="Museo Sans 300" w:hAnsi="Museo Sans 300" w:cs="FrutigerLTStd-Light"/>
        </w:rPr>
        <w:t>Atenção Primária</w:t>
      </w:r>
      <w:r w:rsidR="00DD46FC">
        <w:rPr>
          <w:rFonts w:ascii="Museo Sans 300" w:hAnsi="Museo Sans 300" w:cs="FrutigerLTStd-Light"/>
        </w:rPr>
        <w:t xml:space="preserve">, desde que preenchido os requisitos estabelecidos. </w:t>
      </w:r>
      <w:r w:rsidRPr="003E719B">
        <w:rPr>
          <w:rFonts w:ascii="Museo Sans 300" w:hAnsi="Museo Sans 300" w:cs="FrutigerLTStd-Light"/>
        </w:rPr>
        <w:t xml:space="preserve">O beneficiário poderá cancelar sua participação </w:t>
      </w:r>
      <w:r w:rsidR="001559CB">
        <w:rPr>
          <w:rFonts w:ascii="Museo Sans 300" w:hAnsi="Museo Sans 300" w:cs="FrutigerLTStd-Light"/>
        </w:rPr>
        <w:t xml:space="preserve">na </w:t>
      </w:r>
      <w:r w:rsidR="001559CB">
        <w:rPr>
          <w:rFonts w:ascii="Museo Sans 300" w:hAnsi="Museo Sans 300" w:cs="FrutigerLTStd-Light"/>
        </w:rPr>
        <w:t>atenção primária</w:t>
      </w:r>
      <w:r w:rsidRPr="003E719B">
        <w:rPr>
          <w:rFonts w:ascii="Museo Sans 300" w:hAnsi="Museo Sans 300" w:cs="FrutigerLTStd-Light"/>
        </w:rPr>
        <w:t xml:space="preserve"> a qualquer momento, entrando em contato com a CA</w:t>
      </w:r>
      <w:r w:rsidR="00DD46FC">
        <w:rPr>
          <w:rFonts w:ascii="Museo Sans 300" w:hAnsi="Museo Sans 300" w:cs="FrutigerLTStd-Light"/>
        </w:rPr>
        <w:t>SSE pelo telefone (79) 3218-4347 e 4339</w:t>
      </w:r>
      <w:r w:rsidRPr="003E719B">
        <w:rPr>
          <w:rFonts w:ascii="Museo Sans 300" w:hAnsi="Museo Sans 300" w:cs="FrutigerLTStd-Light"/>
        </w:rPr>
        <w:t xml:space="preserve">, das 7:30h às 17h30, ou pelo e-mail </w:t>
      </w:r>
      <w:r w:rsidR="00DD46FC">
        <w:rPr>
          <w:rFonts w:ascii="Museo Sans 300" w:hAnsi="Museo Sans 300" w:cs="FrutigerLTStd-Light"/>
        </w:rPr>
        <w:t>casse.cadastro@banese.com.br.</w:t>
      </w:r>
    </w:p>
    <w:p w:rsidR="003E719B" w:rsidRPr="003E719B" w:rsidRDefault="003E719B" w:rsidP="003E719B">
      <w:pPr>
        <w:autoSpaceDE w:val="0"/>
        <w:autoSpaceDN w:val="0"/>
        <w:adjustRightInd w:val="0"/>
        <w:spacing w:after="0" w:line="360" w:lineRule="auto"/>
        <w:jc w:val="both"/>
        <w:rPr>
          <w:rFonts w:ascii="Museo Sans 300" w:hAnsi="Museo Sans 300" w:cs="FrutigerLTStd-Light"/>
        </w:rPr>
      </w:pPr>
    </w:p>
    <w:p w:rsidR="007A49FC" w:rsidRPr="003E719B" w:rsidRDefault="007A49FC" w:rsidP="007A49FC">
      <w:pPr>
        <w:autoSpaceDE w:val="0"/>
        <w:autoSpaceDN w:val="0"/>
        <w:adjustRightInd w:val="0"/>
        <w:spacing w:after="0" w:line="360" w:lineRule="auto"/>
        <w:jc w:val="center"/>
        <w:rPr>
          <w:rFonts w:ascii="Museo Sans 300" w:hAnsi="Museo Sans 300"/>
        </w:rPr>
      </w:pPr>
      <w:proofErr w:type="gramStart"/>
      <w:r w:rsidRPr="008A3305">
        <w:rPr>
          <w:rFonts w:ascii="Museo Sans 300" w:hAnsi="Museo Sans 300" w:cs="Arial"/>
          <w:bCs/>
        </w:rPr>
        <w:lastRenderedPageBreak/>
        <w:t>Data:</w:t>
      </w:r>
      <w:r w:rsidRPr="007605B6">
        <w:rPr>
          <w:rFonts w:ascii="Arial" w:hAnsi="Arial" w:cs="Arial"/>
          <w:color w:val="FFFFFF"/>
          <w:sz w:val="18"/>
          <w:szCs w:val="18"/>
          <w:u w:val="single"/>
        </w:rPr>
        <w:t>.</w:t>
      </w:r>
      <w:proofErr w:type="gramEnd"/>
      <w:r w:rsidRPr="007605B6">
        <w:rPr>
          <w:rFonts w:ascii="Arial" w:hAnsi="Arial" w:cs="Arial"/>
          <w:sz w:val="18"/>
          <w:szCs w:val="18"/>
          <w:u w:val="single"/>
        </w:rPr>
        <w:t xml:space="preserve">   </w:t>
      </w:r>
      <w:r w:rsidRPr="007605B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15"/>
            <w:enabled/>
            <w:calcOnExit w:val="0"/>
            <w:textInput>
              <w:maxLength w:val="2"/>
            </w:textInput>
          </w:ffData>
        </w:fldChar>
      </w:r>
      <w:r w:rsidRPr="007605B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605B6">
        <w:rPr>
          <w:rFonts w:ascii="Arial" w:hAnsi="Arial" w:cs="Arial"/>
          <w:sz w:val="18"/>
          <w:szCs w:val="18"/>
          <w:u w:val="single"/>
        </w:rPr>
      </w:r>
      <w:r w:rsidRPr="007605B6">
        <w:rPr>
          <w:rFonts w:ascii="Arial" w:hAnsi="Arial" w:cs="Arial"/>
          <w:sz w:val="18"/>
          <w:szCs w:val="18"/>
          <w:u w:val="single"/>
        </w:rPr>
        <w:fldChar w:fldCharType="separate"/>
      </w:r>
      <w:r w:rsidRPr="007605B6">
        <w:rPr>
          <w:rFonts w:ascii="Arial" w:hAnsi="Arial" w:cs="Arial"/>
          <w:sz w:val="18"/>
          <w:szCs w:val="18"/>
          <w:u w:val="single"/>
        </w:rPr>
        <w:t> </w:t>
      </w:r>
      <w:r w:rsidRPr="007605B6">
        <w:rPr>
          <w:rFonts w:ascii="Arial" w:hAnsi="Arial" w:cs="Arial"/>
          <w:sz w:val="18"/>
          <w:szCs w:val="18"/>
          <w:u w:val="single"/>
        </w:rPr>
        <w:t> </w:t>
      </w:r>
      <w:r w:rsidRPr="007605B6">
        <w:rPr>
          <w:rFonts w:ascii="Arial" w:hAnsi="Arial" w:cs="Arial"/>
          <w:sz w:val="18"/>
          <w:szCs w:val="18"/>
          <w:u w:val="single"/>
        </w:rPr>
        <w:fldChar w:fldCharType="end"/>
      </w:r>
      <w:r w:rsidRPr="007605B6">
        <w:rPr>
          <w:rFonts w:ascii="Arial" w:hAnsi="Arial" w:cs="Arial"/>
          <w:sz w:val="18"/>
          <w:szCs w:val="18"/>
          <w:u w:val="single"/>
        </w:rPr>
        <w:t xml:space="preserve"> / </w:t>
      </w:r>
      <w:r w:rsidRPr="007605B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o15"/>
            <w:enabled/>
            <w:calcOnExit w:val="0"/>
            <w:textInput>
              <w:maxLength w:val="2"/>
            </w:textInput>
          </w:ffData>
        </w:fldChar>
      </w:r>
      <w:r w:rsidRPr="007605B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605B6">
        <w:rPr>
          <w:rFonts w:ascii="Arial" w:hAnsi="Arial" w:cs="Arial"/>
          <w:sz w:val="18"/>
          <w:szCs w:val="18"/>
          <w:u w:val="single"/>
        </w:rPr>
      </w:r>
      <w:r w:rsidRPr="007605B6">
        <w:rPr>
          <w:rFonts w:ascii="Arial" w:hAnsi="Arial" w:cs="Arial"/>
          <w:sz w:val="18"/>
          <w:szCs w:val="18"/>
          <w:u w:val="single"/>
        </w:rPr>
        <w:fldChar w:fldCharType="separate"/>
      </w:r>
      <w:r w:rsidRPr="007605B6">
        <w:rPr>
          <w:rFonts w:ascii="Arial" w:hAnsi="Arial" w:cs="Arial"/>
          <w:sz w:val="18"/>
          <w:szCs w:val="18"/>
          <w:u w:val="single"/>
        </w:rPr>
        <w:t> </w:t>
      </w:r>
      <w:r w:rsidRPr="007605B6">
        <w:rPr>
          <w:rFonts w:ascii="Arial" w:hAnsi="Arial" w:cs="Arial"/>
          <w:sz w:val="18"/>
          <w:szCs w:val="18"/>
          <w:u w:val="single"/>
        </w:rPr>
        <w:t> </w:t>
      </w:r>
      <w:r w:rsidRPr="007605B6">
        <w:rPr>
          <w:rFonts w:ascii="Arial" w:hAnsi="Arial" w:cs="Arial"/>
          <w:sz w:val="18"/>
          <w:szCs w:val="18"/>
          <w:u w:val="single"/>
        </w:rPr>
        <w:fldChar w:fldCharType="end"/>
      </w:r>
      <w:r w:rsidRPr="007605B6">
        <w:rPr>
          <w:rFonts w:ascii="Arial" w:hAnsi="Arial" w:cs="Arial"/>
          <w:sz w:val="18"/>
          <w:szCs w:val="18"/>
          <w:u w:val="single"/>
        </w:rPr>
        <w:t xml:space="preserve"> / </w:t>
      </w:r>
      <w:r w:rsidRPr="007605B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7605B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605B6">
        <w:rPr>
          <w:rFonts w:ascii="Arial" w:hAnsi="Arial" w:cs="Arial"/>
          <w:sz w:val="18"/>
          <w:szCs w:val="18"/>
          <w:u w:val="single"/>
        </w:rPr>
      </w:r>
      <w:r w:rsidRPr="007605B6">
        <w:rPr>
          <w:rFonts w:ascii="Arial" w:hAnsi="Arial" w:cs="Arial"/>
          <w:sz w:val="18"/>
          <w:szCs w:val="18"/>
          <w:u w:val="single"/>
        </w:rPr>
        <w:fldChar w:fldCharType="separate"/>
      </w:r>
      <w:r w:rsidRPr="007605B6">
        <w:rPr>
          <w:rFonts w:ascii="Arial" w:hAnsi="Arial" w:cs="Arial"/>
          <w:sz w:val="18"/>
          <w:szCs w:val="18"/>
          <w:u w:val="single"/>
        </w:rPr>
        <w:t> </w:t>
      </w:r>
      <w:r w:rsidRPr="007605B6">
        <w:rPr>
          <w:rFonts w:ascii="Arial" w:hAnsi="Arial" w:cs="Arial"/>
          <w:sz w:val="18"/>
          <w:szCs w:val="18"/>
          <w:u w:val="single"/>
        </w:rPr>
        <w:t> </w:t>
      </w:r>
      <w:r w:rsidRPr="007605B6">
        <w:rPr>
          <w:rFonts w:ascii="Arial" w:hAnsi="Arial" w:cs="Arial"/>
          <w:sz w:val="18"/>
          <w:szCs w:val="18"/>
          <w:u w:val="single"/>
        </w:rPr>
        <w:t> </w:t>
      </w:r>
      <w:r w:rsidRPr="007605B6">
        <w:rPr>
          <w:rFonts w:ascii="Arial" w:hAnsi="Arial" w:cs="Arial"/>
          <w:sz w:val="18"/>
          <w:szCs w:val="18"/>
          <w:u w:val="single"/>
        </w:rPr>
        <w:t> </w:t>
      </w:r>
      <w:r w:rsidRPr="007605B6">
        <w:rPr>
          <w:rFonts w:ascii="Arial" w:hAnsi="Arial" w:cs="Arial"/>
          <w:sz w:val="18"/>
          <w:szCs w:val="18"/>
          <w:u w:val="single"/>
        </w:rPr>
        <w:fldChar w:fldCharType="end"/>
      </w:r>
      <w:r w:rsidRPr="007605B6">
        <w:rPr>
          <w:rFonts w:ascii="Arial" w:hAnsi="Arial" w:cs="Arial"/>
          <w:sz w:val="18"/>
          <w:szCs w:val="18"/>
          <w:u w:val="single"/>
        </w:rPr>
        <w:t xml:space="preserve"> </w:t>
      </w:r>
      <w:r w:rsidRPr="007605B6">
        <w:rPr>
          <w:rFonts w:ascii="Arial" w:hAnsi="Arial" w:cs="Arial"/>
          <w:color w:val="FFFFFF"/>
          <w:sz w:val="18"/>
          <w:szCs w:val="18"/>
          <w:u w:val="single"/>
        </w:rPr>
        <w:t xml:space="preserve">.   </w:t>
      </w:r>
      <w:r w:rsidRPr="008A3305">
        <w:rPr>
          <w:rFonts w:ascii="Museo Sans 300" w:hAnsi="Museo Sans 300" w:cs="Arial"/>
          <w:bCs/>
        </w:rPr>
        <w:t>Assinatura:</w:t>
      </w:r>
      <w:r w:rsidRPr="007605B6">
        <w:rPr>
          <w:rFonts w:ascii="Arial" w:hAnsi="Arial" w:cs="Arial"/>
          <w:bCs/>
          <w:sz w:val="18"/>
          <w:szCs w:val="18"/>
        </w:rPr>
        <w:t xml:space="preserve"> </w:t>
      </w:r>
      <w:r w:rsidRPr="007605B6">
        <w:rPr>
          <w:rFonts w:ascii="Arial" w:hAnsi="Arial" w:cs="Arial"/>
          <w:bCs/>
          <w:sz w:val="18"/>
          <w:szCs w:val="18"/>
          <w:u w:val="single"/>
        </w:rPr>
        <w:t xml:space="preserve">                                                                                    </w:t>
      </w:r>
      <w:proofErr w:type="gramStart"/>
      <w:r w:rsidRPr="007605B6">
        <w:rPr>
          <w:rFonts w:ascii="Arial" w:hAnsi="Arial" w:cs="Arial"/>
          <w:bCs/>
          <w:sz w:val="18"/>
          <w:szCs w:val="18"/>
          <w:u w:val="single"/>
        </w:rPr>
        <w:t xml:space="preserve">  </w:t>
      </w:r>
      <w:r w:rsidRPr="007605B6">
        <w:rPr>
          <w:rFonts w:ascii="Arial" w:hAnsi="Arial" w:cs="Arial"/>
          <w:bCs/>
          <w:color w:val="FFFFFF"/>
          <w:sz w:val="18"/>
          <w:szCs w:val="18"/>
          <w:u w:val="single"/>
        </w:rPr>
        <w:t>.</w:t>
      </w:r>
      <w:proofErr w:type="gramEnd"/>
    </w:p>
    <w:p w:rsidR="007A49FC" w:rsidRDefault="007A49FC" w:rsidP="00D322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49FC" w:rsidRDefault="007A49FC" w:rsidP="00D322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49FC" w:rsidRDefault="007A49FC" w:rsidP="00D3228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B8631" wp14:editId="12B7D8F9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430645" cy="1354455"/>
                <wp:effectExtent l="0" t="0" r="27305" b="17145"/>
                <wp:wrapNone/>
                <wp:docPr id="198" name="Caixa de tex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9FC" w:rsidRPr="00363F4C" w:rsidRDefault="007A49FC" w:rsidP="007A49F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Nós da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CASSE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valorizamos a proteção e a privacidade dos seus dados pessoais. Seus dados coletados como: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nº de matrícula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e nome 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serão para única e exclusiva finalidade de inscrição ao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“Viva Mais” </w:t>
                            </w:r>
                            <w:r w:rsidR="001559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Atenção Primária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Não compartilharemos essa ficha com nenhum outro controlador e/ou operador, e descartaremos seus dados pessoais em até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10 anos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após o término do contrato, salvaguarda os armazenamentos previstos em leis e obrigações legais.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Informamos que para a realização dos procedimentos de assistência à saúde decorrentes da adesão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ao “Viva Mais” </w:t>
                            </w:r>
                            <w:r w:rsidR="001559C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Atenção Primária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trataremos seus dados pessoais, como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nome completo, data de nascimento, nº da inscrição do plano, nº cartão do SUS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por meio das guias do padrão TISS estabelecido pela ANS. Mais informações constarão na Política de Proteção de Dados do Beneficiário da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CASSE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 Informamos que o tratamento de dados pessoais considerados sensíveis decorrente do objeto do presente instrumento será realizado em estrita observância da Lei Geral de Proteção de Dados nº 13.709/2018. Informamos que em caso de compartilhamento de dados pessoais com empresas parceiras para fornecimento de benefícios aos associados, as informações detalhadas estarão disponíveis na Política de Privacidade dos beneficiários da </w:t>
                            </w:r>
                            <w:r w:rsidRPr="00363F4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CASSE</w:t>
                            </w:r>
                            <w:r w:rsidRPr="00363F4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Qualquer dúvida entre em contato com nosso encarregado de dados pelo canal oficial disponibilizado em nosso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B8631" id="_x0000_t202" coordsize="21600,21600" o:spt="202" path="m,l,21600r21600,l21600,xe">
                <v:stroke joinstyle="miter"/>
                <v:path gradientshapeok="t" o:connecttype="rect"/>
              </v:shapetype>
              <v:shape id="Caixa de texto 198" o:spid="_x0000_s1026" type="#_x0000_t202" style="position:absolute;left:0;text-align:left;margin-left:0;margin-top:10.2pt;width:506.35pt;height:106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" strokeweight=".5pt">
                <v:textbox>
                  <w:txbxContent>
                    <w:p w:rsidR="007A49FC" w:rsidRPr="00363F4C" w:rsidRDefault="007A49FC" w:rsidP="007A49F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Nós da </w:t>
                      </w:r>
                      <w:r w:rsidRPr="00363F4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CASSE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valorizamos a proteção e a privacidade dos seus dados pessoais. Seus dados coletados como: </w:t>
                      </w:r>
                      <w:r w:rsidRPr="00363F4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nº de matrícula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e nome 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serão para única e exclusiva finalidade de inscrição ao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“Viva Mais” </w:t>
                      </w:r>
                      <w:r w:rsidR="001559CB">
                        <w:rPr>
                          <w:rFonts w:ascii="Arial" w:hAnsi="Arial" w:cs="Arial"/>
                          <w:sz w:val="14"/>
                          <w:szCs w:val="14"/>
                        </w:rPr>
                        <w:t>Atenção Primária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Não compartilharemos essa ficha com nenhum outro controlador e/ou operador, e descartaremos seus dados pessoais em até </w:t>
                      </w:r>
                      <w:r w:rsidRPr="00363F4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10 anos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>, após o término do contrato, salvaguarda os armazenamentos previstos em leis e obrigações legais.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Informamos que para a realização dos procedimentos de assistência à saúde decorrentes da adesão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ao “Viva Mais” </w:t>
                      </w:r>
                      <w:r w:rsidR="001559CB">
                        <w:rPr>
                          <w:rFonts w:ascii="Arial" w:hAnsi="Arial" w:cs="Arial"/>
                          <w:sz w:val="14"/>
                          <w:szCs w:val="14"/>
                        </w:rPr>
                        <w:t>Atenção Primária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trataremos seus dados pessoais, como </w:t>
                      </w:r>
                      <w:r w:rsidRPr="00363F4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nome completo, data de nascimento, nº da inscrição do plano, nº cartão do SUS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por meio das guias do padrão TISS estabelecido pela ANS. Mais informações constarão na Política de Proteção de Dados do Beneficiário da </w:t>
                      </w:r>
                      <w:r w:rsidRPr="00363F4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CASSE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 Informamos que o tratamento de dados pessoais considerados sensíveis decorrente do objeto do presente instrumento será realizado em estrita observância da Lei Geral de Proteção de Dados nº 13.709/2018. Informamos que em caso de compartilhamento de dados pessoais com empresas parceiras para fornecimento de benefícios aos associados, as informações detalhadas estarão disponíveis na Política de Privacidade dos beneficiários da </w:t>
                      </w:r>
                      <w:r w:rsidRPr="00363F4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CASSE</w:t>
                      </w:r>
                      <w:r w:rsidRPr="00363F4C">
                        <w:rPr>
                          <w:rFonts w:ascii="Arial" w:hAnsi="Arial" w:cs="Arial"/>
                          <w:sz w:val="14"/>
                          <w:szCs w:val="14"/>
                        </w:rPr>
                        <w:t>. Qualquer dúvida entre em contato com nosso encarregado de dados pelo canal oficial disponibilizado em nosso 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49FC" w:rsidRPr="003E719B" w:rsidRDefault="007A49FC" w:rsidP="00D32280">
      <w:pPr>
        <w:autoSpaceDE w:val="0"/>
        <w:autoSpaceDN w:val="0"/>
        <w:adjustRightInd w:val="0"/>
        <w:spacing w:after="0" w:line="360" w:lineRule="auto"/>
        <w:jc w:val="center"/>
        <w:rPr>
          <w:rFonts w:ascii="Museo Sans 300" w:hAnsi="Museo Sans 300"/>
        </w:rPr>
      </w:pPr>
    </w:p>
    <w:sectPr w:rsidR="007A49FC" w:rsidRPr="003E719B" w:rsidSect="00485AAD">
      <w:headerReference w:type="default" r:id="rId7"/>
      <w:footerReference w:type="default" r:id="rId8"/>
      <w:pgSz w:w="11900" w:h="16840"/>
      <w:pgMar w:top="2835" w:right="1701" w:bottom="269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B8" w:rsidRDefault="007F47B8" w:rsidP="00983C52">
      <w:r>
        <w:separator/>
      </w:r>
    </w:p>
  </w:endnote>
  <w:endnote w:type="continuationSeparator" w:id="0">
    <w:p w:rsidR="007F47B8" w:rsidRDefault="007F47B8" w:rsidP="0098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52" w:rsidRDefault="00667AED" w:rsidP="00983C5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2800" cy="1177200"/>
          <wp:effectExtent l="0" t="0" r="0" b="4445"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Rodapé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17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B8" w:rsidRDefault="007F47B8" w:rsidP="00983C52">
      <w:r>
        <w:separator/>
      </w:r>
    </w:p>
  </w:footnote>
  <w:footnote w:type="continuationSeparator" w:id="0">
    <w:p w:rsidR="007F47B8" w:rsidRDefault="007F47B8" w:rsidP="0098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52" w:rsidRDefault="001559CB" w:rsidP="00983C52">
    <w:pPr>
      <w:pStyle w:val="Cabealho"/>
      <w:ind w:hanging="1701"/>
    </w:pPr>
    <w:r>
      <w:rPr>
        <w:rFonts w:cstheme="minorHAnsi"/>
        <w:noProof/>
        <w:sz w:val="14"/>
      </w:rPr>
      <w:drawing>
        <wp:anchor distT="0" distB="0" distL="114300" distR="114300" simplePos="0" relativeHeight="251659264" behindDoc="0" locked="0" layoutInCell="1" allowOverlap="1" wp14:anchorId="51D7DE0E" wp14:editId="616EA0B7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74400" cy="1602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-viva_mais_atencao_prima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3C52" w:rsidRDefault="00983C52" w:rsidP="00983C52">
    <w:pPr>
      <w:pStyle w:val="Cabealho"/>
      <w:ind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HDJrgAbjIARnwixbfcblDDqhGG5xep7vpf2h0z4Yfytywpdh+O+yIRZ/1HXYk1nI6r1tFU2/ux13OW4arGl6g==" w:salt="NCmETwwbko5NIYJ6lE3T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91"/>
    <w:rsid w:val="00032373"/>
    <w:rsid w:val="0003641F"/>
    <w:rsid w:val="00115DC2"/>
    <w:rsid w:val="00144148"/>
    <w:rsid w:val="001559CB"/>
    <w:rsid w:val="00183E12"/>
    <w:rsid w:val="001B106E"/>
    <w:rsid w:val="0025188E"/>
    <w:rsid w:val="0028296B"/>
    <w:rsid w:val="002C7160"/>
    <w:rsid w:val="003E719B"/>
    <w:rsid w:val="004277CC"/>
    <w:rsid w:val="00485AAD"/>
    <w:rsid w:val="005119C4"/>
    <w:rsid w:val="0055089E"/>
    <w:rsid w:val="0060171B"/>
    <w:rsid w:val="00626B4C"/>
    <w:rsid w:val="00667AED"/>
    <w:rsid w:val="0068033F"/>
    <w:rsid w:val="00681777"/>
    <w:rsid w:val="00693BFB"/>
    <w:rsid w:val="007067A9"/>
    <w:rsid w:val="007A49FC"/>
    <w:rsid w:val="007B792D"/>
    <w:rsid w:val="007F47B8"/>
    <w:rsid w:val="00902D8A"/>
    <w:rsid w:val="00906991"/>
    <w:rsid w:val="00983C52"/>
    <w:rsid w:val="009A711E"/>
    <w:rsid w:val="00AF13E5"/>
    <w:rsid w:val="00B00B8E"/>
    <w:rsid w:val="00B06704"/>
    <w:rsid w:val="00BC44EC"/>
    <w:rsid w:val="00C710C8"/>
    <w:rsid w:val="00CB71C2"/>
    <w:rsid w:val="00D02FBE"/>
    <w:rsid w:val="00D32280"/>
    <w:rsid w:val="00DD1E93"/>
    <w:rsid w:val="00DD46FC"/>
    <w:rsid w:val="00E1338A"/>
    <w:rsid w:val="00F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4EA6CE-097D-4732-804C-753A76F9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9B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3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C52"/>
  </w:style>
  <w:style w:type="paragraph" w:styleId="Rodap">
    <w:name w:val="footer"/>
    <w:basedOn w:val="Normal"/>
    <w:link w:val="RodapChar"/>
    <w:uiPriority w:val="99"/>
    <w:unhideWhenUsed/>
    <w:rsid w:val="00983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C52"/>
  </w:style>
  <w:style w:type="paragraph" w:styleId="Textodebalo">
    <w:name w:val="Balloon Text"/>
    <w:basedOn w:val="Normal"/>
    <w:link w:val="TextodebaloChar"/>
    <w:uiPriority w:val="99"/>
    <w:semiHidden/>
    <w:unhideWhenUsed/>
    <w:rsid w:val="009A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11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06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se.cadastro@banese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sse\Assinatura_Email_Papelaria_Banese\Timbrado_Vertic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Timbrado_Vertical</Template>
  <TotalTime>1</TotalTime>
  <Pages>4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Antonio Santos Almeida</dc:creator>
  <cp:keywords/>
  <dc:description/>
  <cp:lastModifiedBy>Marcos Antonio Santos Almeida</cp:lastModifiedBy>
  <cp:revision>2</cp:revision>
  <cp:lastPrinted>2022-08-04T12:47:00Z</cp:lastPrinted>
  <dcterms:created xsi:type="dcterms:W3CDTF">2023-12-19T15:36:00Z</dcterms:created>
  <dcterms:modified xsi:type="dcterms:W3CDTF">2023-12-19T15:36:00Z</dcterms:modified>
</cp:coreProperties>
</file>